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611"/>
        <w:gridCol w:w="1614"/>
        <w:gridCol w:w="1610"/>
        <w:gridCol w:w="1610"/>
        <w:gridCol w:w="1613"/>
        <w:gridCol w:w="1610"/>
        <w:gridCol w:w="1610"/>
        <w:gridCol w:w="1613"/>
      </w:tblGrid>
      <w:tr w14:paraId="4F71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11" w:type="dxa"/>
            <w:tcBorders>
              <w:left w:val="single" w:color="auto" w:sz="4" w:space="0"/>
              <w:bottom w:val="nil"/>
              <w:right w:val="single" w:color="FFFFFF" w:sz="4" w:space="0"/>
            </w:tcBorders>
            <w:shd w:val="clear" w:color="auto" w:fill="D9D9D9"/>
          </w:tcPr>
          <w:p w14:paraId="547A7C49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Καλλ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ιτέχνης</w:t>
            </w:r>
          </w:p>
        </w:tc>
        <w:tc>
          <w:tcPr>
            <w:tcW w:w="161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D9D9D9"/>
          </w:tcPr>
          <w:p w14:paraId="1FA71B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Τίτλος</w:t>
            </w:r>
          </w:p>
        </w:tc>
        <w:tc>
          <w:tcPr>
            <w:tcW w:w="1614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D9D9D9"/>
          </w:tcPr>
          <w:p w14:paraId="142B4624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Χρονολογία</w:t>
            </w:r>
          </w:p>
        </w:tc>
        <w:tc>
          <w:tcPr>
            <w:tcW w:w="1610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D9D9D9"/>
          </w:tcPr>
          <w:p w14:paraId="17859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Υλικό</w:t>
            </w:r>
          </w:p>
        </w:tc>
        <w:tc>
          <w:tcPr>
            <w:tcW w:w="1610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D9D9D9"/>
          </w:tcPr>
          <w:p w14:paraId="4593946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Διασ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τάσεις</w:t>
            </w:r>
          </w:p>
        </w:tc>
        <w:tc>
          <w:tcPr>
            <w:tcW w:w="1613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D9D9D9"/>
          </w:tcPr>
          <w:p w14:paraId="671F3AE8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Απόκτηση</w:t>
            </w:r>
          </w:p>
        </w:tc>
        <w:tc>
          <w:tcPr>
            <w:tcW w:w="1610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D9D9D9"/>
          </w:tcPr>
          <w:p w14:paraId="750F1FED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Ασφαλιστική Αξία</w:t>
            </w:r>
          </w:p>
        </w:tc>
        <w:tc>
          <w:tcPr>
            <w:tcW w:w="1610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D9D9D9"/>
          </w:tcPr>
          <w:p w14:paraId="0D6B7BF9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Αρ. έργου</w:t>
            </w:r>
          </w:p>
        </w:tc>
        <w:tc>
          <w:tcPr>
            <w:tcW w:w="1613" w:type="dxa"/>
            <w:tcBorders>
              <w:left w:val="single" w:color="FFFFFF" w:sz="4" w:space="0"/>
              <w:bottom w:val="nil"/>
              <w:right w:val="single" w:color="auto" w:sz="4" w:space="0"/>
            </w:tcBorders>
            <w:shd w:val="clear" w:color="auto" w:fill="D9D9D9"/>
          </w:tcPr>
          <w:p w14:paraId="61364C6E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Εικόνα</w:t>
            </w:r>
          </w:p>
        </w:tc>
      </w:tr>
      <w:tr w14:paraId="2D3C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6416F73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 Roberti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 19ος αιώνας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-)</w:t>
            </w:r>
          </w:p>
        </w:tc>
        <w:tc>
          <w:tcPr>
            <w:tcW w:w="1611" w:type="dxa"/>
            <w:tcBorders>
              <w:top w:val="nil"/>
            </w:tcBorders>
          </w:tcPr>
          <w:p w14:paraId="45D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Προσωπογραφία Κωλέττη</w:t>
            </w:r>
          </w:p>
        </w:tc>
        <w:tc>
          <w:tcPr>
            <w:tcW w:w="1614" w:type="dxa"/>
            <w:tcBorders>
              <w:top w:val="nil"/>
            </w:tcBorders>
          </w:tcPr>
          <w:p w14:paraId="7998D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1610" w:type="dxa"/>
            <w:tcBorders>
              <w:top w:val="nil"/>
            </w:tcBorders>
          </w:tcPr>
          <w:p w14:paraId="484F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14:paraId="2C6A1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x 153 εκ.</w:t>
            </w:r>
          </w:p>
        </w:tc>
        <w:tc>
          <w:tcPr>
            <w:tcW w:w="1613" w:type="dxa"/>
            <w:tcBorders>
              <w:top w:val="nil"/>
            </w:tcBorders>
          </w:tcPr>
          <w:p w14:paraId="48698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Δωρεά Πολυτεχνείου</w:t>
            </w:r>
          </w:p>
        </w:tc>
        <w:tc>
          <w:tcPr>
            <w:tcW w:w="1610" w:type="dxa"/>
            <w:tcBorders>
              <w:top w:val="nil"/>
            </w:tcBorders>
          </w:tcPr>
          <w:p w14:paraId="548190F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120.000</w:t>
            </w:r>
          </w:p>
        </w:tc>
        <w:tc>
          <w:tcPr>
            <w:tcW w:w="1610" w:type="dxa"/>
            <w:tcBorders>
              <w:top w:val="nil"/>
            </w:tcBorders>
          </w:tcPr>
          <w:p w14:paraId="21BD0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Π.655</w:t>
            </w:r>
          </w:p>
        </w:tc>
        <w:tc>
          <w:tcPr>
            <w:tcW w:w="1613" w:type="dxa"/>
            <w:tcBorders>
              <w:top w:val="nil"/>
            </w:tcBorders>
          </w:tcPr>
          <w:p w14:paraId="43BB4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619125" cy="981075"/>
                  <wp:effectExtent l="0" t="0" r="0" b="0"/>
                  <wp:docPr id="1" name="Εικόνα 1" descr="Z:\software\MuseumPlus\version2\Thumbnails\75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Z:\software\MuseumPlus\version2\Thumbnails\75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130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2E7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D9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FF6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40F2ED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Donato Francesco de Vivo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Νάπολη 1834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Νάπολη μετά 1890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14:paraId="26D3F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 θάνατος του Λάμπρου Τζαβέλλα</w:t>
            </w:r>
          </w:p>
        </w:tc>
        <w:tc>
          <w:tcPr>
            <w:tcW w:w="1614" w:type="dxa"/>
            <w:tcBorders>
              <w:top w:val="nil"/>
            </w:tcBorders>
          </w:tcPr>
          <w:p w14:paraId="75189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7D900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14:paraId="2EA90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x 132 εκ.</w:t>
            </w:r>
          </w:p>
        </w:tc>
        <w:tc>
          <w:tcPr>
            <w:tcW w:w="1613" w:type="dxa"/>
            <w:tcBorders>
              <w:top w:val="nil"/>
            </w:tcBorders>
          </w:tcPr>
          <w:p w14:paraId="33D77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336ED2C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31.000</w:t>
            </w:r>
          </w:p>
        </w:tc>
        <w:tc>
          <w:tcPr>
            <w:tcW w:w="1610" w:type="dxa"/>
            <w:tcBorders>
              <w:top w:val="nil"/>
            </w:tcBorders>
          </w:tcPr>
          <w:p w14:paraId="3C017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Π.6206</w:t>
            </w:r>
          </w:p>
        </w:tc>
        <w:tc>
          <w:tcPr>
            <w:tcW w:w="1613" w:type="dxa"/>
            <w:tcBorders>
              <w:top w:val="nil"/>
            </w:tcBorders>
          </w:tcPr>
          <w:p w14:paraId="0DC62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885825" cy="714375"/>
                  <wp:effectExtent l="0" t="0" r="0" b="0"/>
                  <wp:docPr id="2" name="Εικόνα 2" descr="Z:\software\MuseumPlus\version2\Thumbnails\69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Z:\software\MuseumPlus\version2\Thumbnails\69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3EA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D1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EAC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CE7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51213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Louis-Philippe Crépin, απόδοση (Παρίσι 1772-Παρίσι 1851)</w:t>
            </w:r>
          </w:p>
        </w:tc>
        <w:tc>
          <w:tcPr>
            <w:tcW w:w="1611" w:type="dxa"/>
            <w:tcBorders>
              <w:top w:val="nil"/>
            </w:tcBorders>
          </w:tcPr>
          <w:p w14:paraId="339B9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ναυμαχία του Ναυπλίου</w:t>
            </w:r>
          </w:p>
        </w:tc>
        <w:tc>
          <w:tcPr>
            <w:tcW w:w="1614" w:type="dxa"/>
            <w:tcBorders>
              <w:top w:val="nil"/>
            </w:tcBorders>
          </w:tcPr>
          <w:p w14:paraId="493FC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μετά το 1822</w:t>
            </w:r>
          </w:p>
        </w:tc>
        <w:tc>
          <w:tcPr>
            <w:tcW w:w="1610" w:type="dxa"/>
            <w:tcBorders>
              <w:top w:val="nil"/>
            </w:tcBorders>
          </w:tcPr>
          <w:p w14:paraId="796D0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14:paraId="550E9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 x 31 εκ.</w:t>
            </w:r>
          </w:p>
        </w:tc>
        <w:tc>
          <w:tcPr>
            <w:tcW w:w="1613" w:type="dxa"/>
            <w:tcBorders>
              <w:top w:val="nil"/>
            </w:tcBorders>
          </w:tcPr>
          <w:p w14:paraId="75E2AB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7DAD31D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10.000</w:t>
            </w:r>
          </w:p>
        </w:tc>
        <w:tc>
          <w:tcPr>
            <w:tcW w:w="1610" w:type="dxa"/>
            <w:tcBorders>
              <w:top w:val="nil"/>
            </w:tcBorders>
          </w:tcPr>
          <w:p w14:paraId="0E2E2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Π.10512</w:t>
            </w:r>
          </w:p>
        </w:tc>
        <w:tc>
          <w:tcPr>
            <w:tcW w:w="1613" w:type="dxa"/>
            <w:tcBorders>
              <w:top w:val="nil"/>
            </w:tcBorders>
          </w:tcPr>
          <w:p w14:paraId="64238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885825" cy="704850"/>
                  <wp:effectExtent l="0" t="0" r="0" b="0"/>
                  <wp:docPr id="3" name="Εικόνα 3" descr="Z:\software\MuseumPlus\version2\Thumbnails\77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 descr="Z:\software\MuseumPlus\version2\Thumbnails\77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7D9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DA6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C5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263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00160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Louis-Philippe Crépin, απόδοση (Παρίσι 1772-Παρίσι 1851)</w:t>
            </w:r>
          </w:p>
        </w:tc>
        <w:tc>
          <w:tcPr>
            <w:tcW w:w="1611" w:type="dxa"/>
            <w:tcBorders>
              <w:top w:val="nil"/>
            </w:tcBorders>
          </w:tcPr>
          <w:p w14:paraId="56ED42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ναυμαχία του Ναυπλίου</w:t>
            </w:r>
          </w:p>
        </w:tc>
        <w:tc>
          <w:tcPr>
            <w:tcW w:w="1614" w:type="dxa"/>
            <w:tcBorders>
              <w:top w:val="nil"/>
            </w:tcBorders>
          </w:tcPr>
          <w:p w14:paraId="67AF0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μετά το 1822</w:t>
            </w:r>
          </w:p>
        </w:tc>
        <w:tc>
          <w:tcPr>
            <w:tcW w:w="1610" w:type="dxa"/>
            <w:tcBorders>
              <w:top w:val="nil"/>
            </w:tcBorders>
          </w:tcPr>
          <w:p w14:paraId="01F46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14:paraId="6A675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x 36,5 εκ.</w:t>
            </w:r>
          </w:p>
        </w:tc>
        <w:tc>
          <w:tcPr>
            <w:tcW w:w="1613" w:type="dxa"/>
            <w:tcBorders>
              <w:top w:val="nil"/>
            </w:tcBorders>
          </w:tcPr>
          <w:p w14:paraId="038C4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307B98E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10.000</w:t>
            </w:r>
          </w:p>
        </w:tc>
        <w:tc>
          <w:tcPr>
            <w:tcW w:w="1610" w:type="dxa"/>
            <w:tcBorders>
              <w:top w:val="nil"/>
            </w:tcBorders>
          </w:tcPr>
          <w:p w14:paraId="00654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Π.10511</w:t>
            </w:r>
          </w:p>
        </w:tc>
        <w:tc>
          <w:tcPr>
            <w:tcW w:w="1613" w:type="dxa"/>
            <w:tcBorders>
              <w:top w:val="nil"/>
            </w:tcBorders>
          </w:tcPr>
          <w:p w14:paraId="40BE5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885825" cy="638175"/>
                  <wp:effectExtent l="0" t="0" r="0" b="0"/>
                  <wp:docPr id="4" name="Εικόνα 4" descr="Z:\software\MuseumPlus\version2\Thumbnails\77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Z:\software\MuseumPlus\version2\Thumbnails\77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AC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2C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71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E68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26E6A46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Cammillieri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-)</w:t>
            </w:r>
          </w:p>
        </w:tc>
        <w:tc>
          <w:tcPr>
            <w:tcW w:w="1611" w:type="dxa"/>
            <w:tcBorders>
              <w:top w:val="nil"/>
            </w:tcBorders>
          </w:tcPr>
          <w:p w14:paraId="6EB54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Τμήμα μάχης εις τον λιμένα Ναυαρίνου</w:t>
            </w:r>
          </w:p>
        </w:tc>
        <w:tc>
          <w:tcPr>
            <w:tcW w:w="1614" w:type="dxa"/>
            <w:tcBorders>
              <w:top w:val="nil"/>
            </w:tcBorders>
          </w:tcPr>
          <w:p w14:paraId="48F893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6C40A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Υδατογραφία σε χαρτί</w:t>
            </w:r>
          </w:p>
        </w:tc>
        <w:tc>
          <w:tcPr>
            <w:tcW w:w="1610" w:type="dxa"/>
            <w:tcBorders>
              <w:top w:val="nil"/>
            </w:tcBorders>
          </w:tcPr>
          <w:p w14:paraId="1EF4E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x 45 εκ.</w:t>
            </w:r>
          </w:p>
        </w:tc>
        <w:tc>
          <w:tcPr>
            <w:tcW w:w="1613" w:type="dxa"/>
            <w:tcBorders>
              <w:top w:val="nil"/>
            </w:tcBorders>
          </w:tcPr>
          <w:p w14:paraId="1B603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7C6F8B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5000</w:t>
            </w:r>
          </w:p>
        </w:tc>
        <w:tc>
          <w:tcPr>
            <w:tcW w:w="1610" w:type="dxa"/>
            <w:tcBorders>
              <w:top w:val="nil"/>
            </w:tcBorders>
          </w:tcPr>
          <w:p w14:paraId="0F919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Π.1961</w:t>
            </w:r>
          </w:p>
        </w:tc>
        <w:tc>
          <w:tcPr>
            <w:tcW w:w="1613" w:type="dxa"/>
            <w:tcBorders>
              <w:top w:val="nil"/>
            </w:tcBorders>
          </w:tcPr>
          <w:p w14:paraId="63781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885825" cy="638175"/>
                  <wp:effectExtent l="0" t="0" r="0" b="0"/>
                  <wp:docPr id="5" name="Εικόνα 5" descr="Z:\software\MuseumPlus\version2\Thumbnails\74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 descr="Z:\software\MuseumPlus\version2\Thumbnails\74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12B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E73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8A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043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2D9B43F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Θεόδωρος Βρυζάκης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Θήβα 1814 ή 1819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Μόναχο 1878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14:paraId="0BC7E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Δύο πολεμιστές</w:t>
            </w:r>
          </w:p>
        </w:tc>
        <w:tc>
          <w:tcPr>
            <w:tcW w:w="1614" w:type="dxa"/>
            <w:tcBorders>
              <w:top w:val="nil"/>
            </w:tcBorders>
          </w:tcPr>
          <w:p w14:paraId="7E4AE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  <w:tc>
          <w:tcPr>
            <w:tcW w:w="1610" w:type="dxa"/>
            <w:tcBorders>
              <w:top w:val="nil"/>
            </w:tcBorders>
          </w:tcPr>
          <w:p w14:paraId="5C6D0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14:paraId="34EF2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x 79 εκ.</w:t>
            </w:r>
          </w:p>
        </w:tc>
        <w:tc>
          <w:tcPr>
            <w:tcW w:w="1613" w:type="dxa"/>
            <w:tcBorders>
              <w:top w:val="nil"/>
            </w:tcBorders>
          </w:tcPr>
          <w:p w14:paraId="129D4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Δωρεά Πανεπιστημίου</w:t>
            </w:r>
          </w:p>
        </w:tc>
        <w:tc>
          <w:tcPr>
            <w:tcW w:w="1610" w:type="dxa"/>
            <w:tcBorders>
              <w:top w:val="nil"/>
            </w:tcBorders>
          </w:tcPr>
          <w:p w14:paraId="2D4B7F6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45.000</w:t>
            </w:r>
          </w:p>
        </w:tc>
        <w:tc>
          <w:tcPr>
            <w:tcW w:w="1610" w:type="dxa"/>
            <w:tcBorders>
              <w:top w:val="nil"/>
            </w:tcBorders>
          </w:tcPr>
          <w:p w14:paraId="5E0E8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Π.724</w:t>
            </w:r>
          </w:p>
        </w:tc>
        <w:tc>
          <w:tcPr>
            <w:tcW w:w="1613" w:type="dxa"/>
            <w:tcBorders>
              <w:top w:val="nil"/>
            </w:tcBorders>
          </w:tcPr>
          <w:p w14:paraId="31D75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885825" cy="742950"/>
                  <wp:effectExtent l="0" t="0" r="0" b="0"/>
                  <wp:docPr id="6" name="Εικόνα 6" descr="Z:\software\MuseumPlus\version2\Thumbnails\67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 descr="Z:\software\MuseumPlus\version2\Thumbnails\67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924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E82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38E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C4F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1E6BEFB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Ιωάννης Αλταμούρας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Φλωρεντία 1852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Σπέτσες 1878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14:paraId="705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Ναυμαχία Ρίου-Αντιρρίου</w:t>
            </w:r>
          </w:p>
        </w:tc>
        <w:tc>
          <w:tcPr>
            <w:tcW w:w="1614" w:type="dxa"/>
            <w:tcBorders>
              <w:top w:val="nil"/>
            </w:tcBorders>
          </w:tcPr>
          <w:p w14:paraId="29048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1610" w:type="dxa"/>
            <w:tcBorders>
              <w:top w:val="nil"/>
            </w:tcBorders>
          </w:tcPr>
          <w:p w14:paraId="62F27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14:paraId="0CFAC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x 115 εκ.</w:t>
            </w:r>
          </w:p>
        </w:tc>
        <w:tc>
          <w:tcPr>
            <w:tcW w:w="1613" w:type="dxa"/>
            <w:tcBorders>
              <w:top w:val="nil"/>
            </w:tcBorders>
          </w:tcPr>
          <w:p w14:paraId="5B4110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Συλλογή Ιδρύματος Ε. Κουτλίδη</w:t>
            </w:r>
          </w:p>
        </w:tc>
        <w:tc>
          <w:tcPr>
            <w:tcW w:w="1610" w:type="dxa"/>
            <w:tcBorders>
              <w:top w:val="nil"/>
            </w:tcBorders>
          </w:tcPr>
          <w:p w14:paraId="55B81D9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25.000</w:t>
            </w:r>
          </w:p>
        </w:tc>
        <w:tc>
          <w:tcPr>
            <w:tcW w:w="1610" w:type="dxa"/>
            <w:tcBorders>
              <w:top w:val="nil"/>
            </w:tcBorders>
          </w:tcPr>
          <w:p w14:paraId="01B33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Κ.213</w:t>
            </w:r>
          </w:p>
        </w:tc>
        <w:tc>
          <w:tcPr>
            <w:tcW w:w="1613" w:type="dxa"/>
            <w:tcBorders>
              <w:top w:val="nil"/>
            </w:tcBorders>
          </w:tcPr>
          <w:p w14:paraId="2AA5B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885825" cy="438150"/>
                  <wp:effectExtent l="0" t="0" r="0" b="0"/>
                  <wp:docPr id="7" name="Εικόνα 7" descr="Z:\software\MuseumPlus\version2\Thumbnails\60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7" descr="Z:\software\MuseumPlus\version2\Thumbnails\60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B7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089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71B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687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113D91E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Κωνσταντίνος Βολανάκης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Ηράκλειο 1837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Πειραιάς 1907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14:paraId="2621A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έξοδος του Άρεως</w:t>
            </w:r>
          </w:p>
        </w:tc>
        <w:tc>
          <w:tcPr>
            <w:tcW w:w="1614" w:type="dxa"/>
            <w:tcBorders>
              <w:top w:val="nil"/>
            </w:tcBorders>
          </w:tcPr>
          <w:p w14:paraId="3C6D1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[1894]</w:t>
            </w:r>
          </w:p>
        </w:tc>
        <w:tc>
          <w:tcPr>
            <w:tcW w:w="1610" w:type="dxa"/>
            <w:tcBorders>
              <w:top w:val="nil"/>
            </w:tcBorders>
          </w:tcPr>
          <w:p w14:paraId="50E47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14:paraId="77AEA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x 191 εκ.</w:t>
            </w:r>
          </w:p>
        </w:tc>
        <w:tc>
          <w:tcPr>
            <w:tcW w:w="1613" w:type="dxa"/>
            <w:tcBorders>
              <w:top w:val="nil"/>
            </w:tcBorders>
          </w:tcPr>
          <w:p w14:paraId="4D2DA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5D1684E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200.000</w:t>
            </w:r>
          </w:p>
        </w:tc>
        <w:tc>
          <w:tcPr>
            <w:tcW w:w="1610" w:type="dxa"/>
            <w:tcBorders>
              <w:top w:val="nil"/>
            </w:tcBorders>
          </w:tcPr>
          <w:p w14:paraId="41BDD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Π.1483</w:t>
            </w:r>
          </w:p>
        </w:tc>
        <w:tc>
          <w:tcPr>
            <w:tcW w:w="1613" w:type="dxa"/>
            <w:tcBorders>
              <w:top w:val="nil"/>
            </w:tcBorders>
          </w:tcPr>
          <w:p w14:paraId="63B7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885825" cy="495300"/>
                  <wp:effectExtent l="0" t="0" r="0" b="0"/>
                  <wp:docPr id="8" name="Εικόνα 8" descr="Z:\software\MuseumPlus\version2\Thumbnails\61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8" descr="Z:\software\MuseumPlus\version2\Thumbnails\61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DF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824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A8C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3C3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38CC5F71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Κωνσταντίνος Παπαδημητρίου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 19ος αιώνας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-)</w:t>
            </w:r>
          </w:p>
        </w:tc>
        <w:tc>
          <w:tcPr>
            <w:tcW w:w="1611" w:type="dxa"/>
            <w:tcBorders>
              <w:top w:val="nil"/>
            </w:tcBorders>
          </w:tcPr>
          <w:p w14:paraId="4EF2A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Γεώργιος Καραϊσκάκης</w:t>
            </w:r>
          </w:p>
        </w:tc>
        <w:tc>
          <w:tcPr>
            <w:tcW w:w="1614" w:type="dxa"/>
            <w:tcBorders>
              <w:top w:val="nil"/>
            </w:tcBorders>
          </w:tcPr>
          <w:p w14:paraId="78283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1829</w:t>
            </w:r>
          </w:p>
        </w:tc>
        <w:tc>
          <w:tcPr>
            <w:tcW w:w="1610" w:type="dxa"/>
            <w:tcBorders>
              <w:top w:val="nil"/>
            </w:tcBorders>
          </w:tcPr>
          <w:p w14:paraId="20321D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Ξύλο ζωγραφισμένο</w:t>
            </w:r>
          </w:p>
        </w:tc>
        <w:tc>
          <w:tcPr>
            <w:tcW w:w="1610" w:type="dxa"/>
            <w:tcBorders>
              <w:top w:val="nil"/>
            </w:tcBorders>
          </w:tcPr>
          <w:p w14:paraId="60FB0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x 19 x 19 εκ.</w:t>
            </w:r>
          </w:p>
        </w:tc>
        <w:tc>
          <w:tcPr>
            <w:tcW w:w="1613" w:type="dxa"/>
            <w:tcBorders>
              <w:top w:val="nil"/>
            </w:tcBorders>
          </w:tcPr>
          <w:p w14:paraId="247D33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79B585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150.000</w:t>
            </w:r>
          </w:p>
        </w:tc>
        <w:tc>
          <w:tcPr>
            <w:tcW w:w="1610" w:type="dxa"/>
            <w:tcBorders>
              <w:top w:val="nil"/>
            </w:tcBorders>
          </w:tcPr>
          <w:p w14:paraId="1DA0B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Π.6679</w:t>
            </w:r>
          </w:p>
        </w:tc>
        <w:tc>
          <w:tcPr>
            <w:tcW w:w="1613" w:type="dxa"/>
            <w:tcBorders>
              <w:top w:val="nil"/>
            </w:tcBorders>
          </w:tcPr>
          <w:p w14:paraId="1E508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342900" cy="981075"/>
                  <wp:effectExtent l="0" t="0" r="0" b="0"/>
                  <wp:docPr id="9" name="Εικόνα 9" descr="Z:\software\MuseumPlus\version2\Thumbnails\65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9" descr="Z:\software\MuseumPlus\version2\Thumbnails\65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65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F7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FF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377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611" w:type="dxa"/>
            <w:tcBorders>
              <w:top w:val="nil"/>
            </w:tcBorders>
          </w:tcPr>
          <w:p w14:paraId="018F74F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Νικόλαος Γύζης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Σκλαβοχώρι Τήνου 1842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Μόναχο 1901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14:paraId="7C4AB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Δόξα των Ψαρών</w:t>
            </w:r>
          </w:p>
        </w:tc>
        <w:tc>
          <w:tcPr>
            <w:tcW w:w="1614" w:type="dxa"/>
            <w:tcBorders>
              <w:top w:val="nil"/>
            </w:tcBorders>
          </w:tcPr>
          <w:p w14:paraId="70EB9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tcW w:w="1610" w:type="dxa"/>
            <w:tcBorders>
              <w:top w:val="nil"/>
            </w:tcBorders>
          </w:tcPr>
          <w:p w14:paraId="062B1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Παστέλ σε χαρτί</w:t>
            </w:r>
          </w:p>
        </w:tc>
        <w:tc>
          <w:tcPr>
            <w:tcW w:w="1610" w:type="dxa"/>
            <w:tcBorders>
              <w:top w:val="nil"/>
            </w:tcBorders>
          </w:tcPr>
          <w:p w14:paraId="58DE7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x 24 εκ.</w:t>
            </w:r>
          </w:p>
        </w:tc>
        <w:tc>
          <w:tcPr>
            <w:tcW w:w="1613" w:type="dxa"/>
            <w:tcBorders>
              <w:top w:val="nil"/>
            </w:tcBorders>
          </w:tcPr>
          <w:p w14:paraId="07B0B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Δωρεά Επαμεινώνδα Σημαντήρα</w:t>
            </w:r>
          </w:p>
        </w:tc>
        <w:tc>
          <w:tcPr>
            <w:tcW w:w="1610" w:type="dxa"/>
            <w:tcBorders>
              <w:top w:val="nil"/>
            </w:tcBorders>
          </w:tcPr>
          <w:p w14:paraId="2622D72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55.000</w:t>
            </w:r>
          </w:p>
        </w:tc>
        <w:tc>
          <w:tcPr>
            <w:tcW w:w="1610" w:type="dxa"/>
            <w:tcBorders>
              <w:top w:val="nil"/>
            </w:tcBorders>
          </w:tcPr>
          <w:p w14:paraId="1F66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Π.1701</w:t>
            </w:r>
          </w:p>
        </w:tc>
        <w:tc>
          <w:tcPr>
            <w:tcW w:w="1613" w:type="dxa"/>
            <w:tcBorders>
              <w:top w:val="nil"/>
            </w:tcBorders>
          </w:tcPr>
          <w:p w14:paraId="7736F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733425" cy="981075"/>
                  <wp:effectExtent l="0" t="0" r="0" b="0"/>
                  <wp:docPr id="10" name="Εικόνα 10" descr="Z:\software\MuseumPlus\version2\Thumbnails\71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Z:\software\MuseumPlus\version2\Thumbnails\71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0B0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40A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4E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48DC2">
      <w:pPr>
        <w:rPr>
          <w:rFonts w:ascii="Arial" w:hAnsi="Arial" w:cs="Arial"/>
        </w:rPr>
      </w:pPr>
    </w:p>
    <w:p w14:paraId="34E7CA62">
      <w:pPr>
        <w:rPr>
          <w:rFonts w:ascii="Arial" w:hAnsi="Arial" w:cs="Arial"/>
        </w:rPr>
      </w:pPr>
    </w:p>
    <w:p w14:paraId="7C95F4B6">
      <w:pPr>
        <w:rPr>
          <w:rFonts w:ascii="Arial" w:hAnsi="Arial" w:cs="Arial"/>
          <w:lang w:val="el-GR"/>
        </w:rPr>
      </w:pPr>
    </w:p>
    <w:p w14:paraId="1E49179B">
      <w:pPr>
        <w:rPr>
          <w:rFonts w:ascii="Arial" w:hAnsi="Arial" w:cs="Arial"/>
          <w:lang w:val="el-GR"/>
        </w:rPr>
      </w:pPr>
    </w:p>
    <w:p w14:paraId="2E8DBDBC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Έργα από Εθνικό Ιστορικό Μουσείο</w:t>
      </w:r>
    </w:p>
    <w:p w14:paraId="41645925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Ακρόπρωρο (0,73 ύψος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  <w:lang w:val="el-GR"/>
        </w:rPr>
        <w:t xml:space="preserve"> 0,65 πλάτος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  <w:lang w:val="el-GR"/>
        </w:rPr>
        <w:t xml:space="preserve"> 0,55 βάθος) :</w:t>
      </w:r>
      <w:r>
        <w:rPr>
          <w:rFonts w:ascii="Arial" w:hAnsi="Arial" w:cs="Arial"/>
          <w:b/>
          <w:lang w:val="el-GR"/>
        </w:rPr>
        <w:t>150.000</w:t>
      </w:r>
    </w:p>
    <w:p w14:paraId="0973AD8A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Πάλα του Θ. Κολοκοτρώνη:  </w:t>
      </w:r>
      <w:r>
        <w:rPr>
          <w:rFonts w:ascii="Arial" w:hAnsi="Arial" w:cs="Arial"/>
          <w:b/>
          <w:lang w:val="el-GR"/>
        </w:rPr>
        <w:t>60.000</w:t>
      </w:r>
    </w:p>
    <w:p w14:paraId="4DB63A11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Γύψινο εκμαγείο :  </w:t>
      </w:r>
      <w:r>
        <w:rPr>
          <w:rFonts w:ascii="Arial" w:hAnsi="Arial" w:cs="Arial"/>
          <w:b/>
          <w:lang w:val="el-GR"/>
        </w:rPr>
        <w:t>2.000</w:t>
      </w:r>
    </w:p>
    <w:p w14:paraId="1C403970">
      <w:pPr>
        <w:rPr>
          <w:rFonts w:ascii="Arial" w:hAnsi="Arial" w:cs="Arial"/>
          <w:lang w:val="el-GR"/>
        </w:rPr>
      </w:pPr>
    </w:p>
    <w:p w14:paraId="7133255D">
      <w:pPr>
        <w:rPr>
          <w:rFonts w:ascii="Arial" w:hAnsi="Arial" w:cs="Arial"/>
          <w:lang w:val="el-GR"/>
        </w:rPr>
      </w:pPr>
    </w:p>
    <w:p w14:paraId="24E0467D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Έργα από τον Γιάννη Ψυχοπαίδη:</w:t>
      </w:r>
    </w:p>
    <w:p w14:paraId="35761027">
      <w:pPr>
        <w:rPr>
          <w:rFonts w:ascii="Arial" w:hAnsi="Arial" w:cs="Arial"/>
          <w:lang w:val="el-GR"/>
        </w:rPr>
      </w:pPr>
      <w:r>
        <w:rPr>
          <w:rFonts w:hint="default" w:ascii="Arial" w:hAnsi="Arial" w:cs="Arial"/>
          <w:lang w:val="el-GR"/>
        </w:rPr>
        <w:t>30</w:t>
      </w:r>
      <w:r>
        <w:rPr>
          <w:rFonts w:ascii="Arial" w:hAnsi="Arial" w:cs="Arial"/>
          <w:lang w:val="el-GR"/>
        </w:rPr>
        <w:t xml:space="preserve"> ξυλογραφίες (45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  <w:lang w:val="el-GR"/>
        </w:rPr>
        <w:t xml:space="preserve"> 45) :5.000 έκαστο έργο, σύνολο </w:t>
      </w:r>
      <w:r>
        <w:rPr>
          <w:rFonts w:hint="default" w:ascii="Arial" w:hAnsi="Arial" w:cs="Arial"/>
          <w:b/>
          <w:bCs/>
          <w:lang w:val="el-GR"/>
        </w:rPr>
        <w:t>15</w:t>
      </w:r>
      <w:r>
        <w:rPr>
          <w:rFonts w:ascii="Arial" w:hAnsi="Arial" w:cs="Arial"/>
          <w:b/>
          <w:bCs/>
          <w:lang w:val="el-GR"/>
        </w:rPr>
        <w:t xml:space="preserve">0.000 </w:t>
      </w:r>
    </w:p>
    <w:p w14:paraId="176D7D70">
      <w:pPr>
        <w:rPr>
          <w:rFonts w:ascii="Arial" w:hAnsi="Arial" w:cs="Arial"/>
          <w:lang w:val="el-GR"/>
        </w:rPr>
      </w:pPr>
    </w:p>
    <w:p w14:paraId="7D35EA7C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Εκθέματα από Ίδρυμα Βασίλη Παπαντωνίου</w:t>
      </w:r>
    </w:p>
    <w:p w14:paraId="1511B424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 ανδρική φορεσιά από τα νησιά του Αργοσαρωνικού:- </w:t>
      </w:r>
      <w:r>
        <w:rPr>
          <w:rFonts w:ascii="Arial" w:hAnsi="Arial" w:cs="Arial"/>
          <w:b/>
          <w:lang w:val="el-GR"/>
        </w:rPr>
        <w:t>4.000</w:t>
      </w:r>
    </w:p>
    <w:p w14:paraId="04E05AB3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 Γυναικεία φορεσιά από τα Ψαρά- </w:t>
      </w:r>
      <w:r>
        <w:rPr>
          <w:rFonts w:ascii="Arial" w:hAnsi="Arial" w:cs="Arial"/>
          <w:b/>
          <w:lang w:val="el-GR"/>
        </w:rPr>
        <w:t>4.000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1418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17D16">
    <w:pPr>
      <w:pStyle w:val="4"/>
      <w:jc w:val="right"/>
    </w:pPr>
    <w:r>
      <w:rPr>
        <w:rFonts w:ascii="Arial" w:hAnsi="Arial" w:cs="Arial"/>
        <w:sz w:val="20"/>
        <w:szCs w:val="20"/>
        <w:lang w:val="el-GR"/>
      </w:rPr>
      <w:t xml:space="preserve">Σελίδα </w:t>
    </w:r>
    <w:r>
      <w:rPr>
        <w:rFonts w:ascii="Arial" w:hAnsi="Arial" w:cs="Arial"/>
        <w:sz w:val="20"/>
        <w:szCs w:val="20"/>
        <w:lang w:val="el-GR"/>
      </w:rPr>
      <w:fldChar w:fldCharType="begin"/>
    </w:r>
    <w:r>
      <w:rPr>
        <w:rFonts w:ascii="Arial" w:hAnsi="Arial" w:cs="Arial"/>
        <w:sz w:val="20"/>
        <w:szCs w:val="20"/>
        <w:lang w:val="el-GR"/>
      </w:rPr>
      <w:instrText xml:space="preserve"> PAGE </w:instrText>
    </w:r>
    <w:r>
      <w:rPr>
        <w:rFonts w:ascii="Arial" w:hAnsi="Arial" w:cs="Arial"/>
        <w:sz w:val="20"/>
        <w:szCs w:val="20"/>
        <w:lang w:val="el-GR"/>
      </w:rPr>
      <w:fldChar w:fldCharType="separate"/>
    </w:r>
    <w:r>
      <w:rPr>
        <w:rFonts w:ascii="Arial" w:hAnsi="Arial" w:cs="Arial"/>
        <w:sz w:val="20"/>
        <w:szCs w:val="20"/>
        <w:lang w:val="el-GR"/>
      </w:rPr>
      <w:t>1</w:t>
    </w:r>
    <w:r>
      <w:rPr>
        <w:rFonts w:ascii="Arial" w:hAnsi="Arial" w:cs="Arial"/>
        <w:sz w:val="20"/>
        <w:szCs w:val="20"/>
        <w:lang w:val="el-GR"/>
      </w:rPr>
      <w:fldChar w:fldCharType="end"/>
    </w:r>
    <w:r>
      <w:rPr>
        <w:rFonts w:ascii="Arial" w:hAnsi="Arial" w:cs="Arial"/>
        <w:sz w:val="20"/>
        <w:szCs w:val="20"/>
        <w:lang w:val="el-GR"/>
      </w:rPr>
      <w:t xml:space="preserve"> από </w:t>
    </w:r>
    <w:r>
      <w:rPr>
        <w:rFonts w:ascii="Arial" w:hAnsi="Arial" w:cs="Arial"/>
        <w:sz w:val="20"/>
        <w:szCs w:val="20"/>
        <w:lang w:val="el-GR"/>
      </w:rPr>
      <w:fldChar w:fldCharType="begin"/>
    </w:r>
    <w:r>
      <w:rPr>
        <w:rFonts w:ascii="Arial" w:hAnsi="Arial" w:cs="Arial"/>
        <w:sz w:val="20"/>
        <w:szCs w:val="20"/>
        <w:lang w:val="el-GR"/>
      </w:rPr>
      <w:instrText xml:space="preserve"> NUMPAGES </w:instrText>
    </w:r>
    <w:r>
      <w:rPr>
        <w:rFonts w:ascii="Arial" w:hAnsi="Arial" w:cs="Arial"/>
        <w:sz w:val="20"/>
        <w:szCs w:val="20"/>
        <w:lang w:val="el-GR"/>
      </w:rPr>
      <w:fldChar w:fldCharType="separate"/>
    </w:r>
    <w:r>
      <w:rPr>
        <w:rFonts w:ascii="Arial" w:hAnsi="Arial" w:cs="Arial"/>
        <w:sz w:val="20"/>
        <w:szCs w:val="20"/>
        <w:lang w:val="el-GR"/>
      </w:rPr>
      <w:t>1</w:t>
    </w:r>
    <w:r>
      <w:rPr>
        <w:rFonts w:ascii="Arial" w:hAnsi="Arial" w:cs="Arial"/>
        <w:sz w:val="20"/>
        <w:szCs w:val="20"/>
        <w:lang w:val="el-GR"/>
      </w:rPr>
      <w:fldChar w:fldCharType="end"/>
    </w:r>
    <w:r>
      <w:rPr>
        <w:rFonts w:ascii="Arial" w:hAnsi="Arial" w:cs="Arial"/>
        <w:sz w:val="20"/>
        <w:szCs w:val="20"/>
        <w:lang w:val="el-GR"/>
      </w:rPr>
      <w:t xml:space="preserve">     </w:t>
    </w:r>
    <w:r>
      <w:drawing>
        <wp:inline distT="0" distB="0" distL="0" distR="0">
          <wp:extent cx="1371600" cy="123825"/>
          <wp:effectExtent l="0" t="0" r="0" b="0"/>
          <wp:docPr id="11" name="Εικόνα 11" descr="museum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museum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2909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AE86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58C9">
    <w:pPr>
      <w:pStyle w:val="5"/>
      <w:spacing w:after="120"/>
      <w:rPr>
        <w:rFonts w:ascii="Arial" w:hAnsi="Arial" w:cs="Arial"/>
        <w:b/>
        <w:lang w:val="el-GR"/>
      </w:rPr>
    </w:pPr>
    <w:r>
      <w:rPr>
        <w:rFonts w:ascii="Arial" w:hAnsi="Arial" w:cs="Arial"/>
        <w:b/>
        <w:sz w:val="20"/>
        <w:szCs w:val="20"/>
        <w:lang w:val="el-GR"/>
      </w:rPr>
      <w:t xml:space="preserve">ΣΥΝΟΛΟ </w:t>
    </w:r>
    <w:r>
      <w:rPr>
        <w:rFonts w:hint="default" w:ascii="Arial" w:hAnsi="Arial" w:cs="Arial"/>
        <w:b/>
        <w:sz w:val="20"/>
        <w:szCs w:val="20"/>
        <w:lang w:val="en-US"/>
      </w:rPr>
      <w:t>1.021</w:t>
    </w:r>
    <w:bookmarkStart w:id="0" w:name="_GoBack"/>
    <w:bookmarkEnd w:id="0"/>
    <w:r>
      <w:rPr>
        <w:rFonts w:ascii="Arial" w:hAnsi="Arial" w:cs="Arial"/>
        <w:b/>
        <w:sz w:val="20"/>
        <w:szCs w:val="20"/>
        <w:lang w:val="el-GR"/>
      </w:rPr>
      <w:t xml:space="preserve">.000,00 €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070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D1CB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17"/>
    <w:rsid w:val="00004BEF"/>
    <w:rsid w:val="000B2317"/>
    <w:rsid w:val="00125072"/>
    <w:rsid w:val="00132094"/>
    <w:rsid w:val="001432A3"/>
    <w:rsid w:val="00181D93"/>
    <w:rsid w:val="002A0B28"/>
    <w:rsid w:val="002F60FE"/>
    <w:rsid w:val="00361CF4"/>
    <w:rsid w:val="003E3ED6"/>
    <w:rsid w:val="004109B8"/>
    <w:rsid w:val="00472620"/>
    <w:rsid w:val="004776B8"/>
    <w:rsid w:val="004D7D08"/>
    <w:rsid w:val="00521C38"/>
    <w:rsid w:val="0063750A"/>
    <w:rsid w:val="00674077"/>
    <w:rsid w:val="006B5E47"/>
    <w:rsid w:val="006E0B4A"/>
    <w:rsid w:val="0074009F"/>
    <w:rsid w:val="00781C1C"/>
    <w:rsid w:val="00785803"/>
    <w:rsid w:val="008342F4"/>
    <w:rsid w:val="008352B0"/>
    <w:rsid w:val="008E4F31"/>
    <w:rsid w:val="0095321D"/>
    <w:rsid w:val="0096159A"/>
    <w:rsid w:val="00B2458A"/>
    <w:rsid w:val="00B465DF"/>
    <w:rsid w:val="00C168E0"/>
    <w:rsid w:val="00C4135F"/>
    <w:rsid w:val="00C434BA"/>
    <w:rsid w:val="00CC7B8B"/>
    <w:rsid w:val="00CE772B"/>
    <w:rsid w:val="00D06679"/>
    <w:rsid w:val="00D64DF8"/>
    <w:rsid w:val="00DC30DC"/>
    <w:rsid w:val="00DD0B43"/>
    <w:rsid w:val="00DF656F"/>
    <w:rsid w:val="00ED1414"/>
    <w:rsid w:val="00F16694"/>
    <w:rsid w:val="00F34A32"/>
    <w:rsid w:val="00F34B87"/>
    <w:rsid w:val="00F444BD"/>
    <w:rsid w:val="00F81A2E"/>
    <w:rsid w:val="2978681B"/>
    <w:rsid w:val="378C70B1"/>
    <w:rsid w:val="777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de-DE" w:eastAsia="de-DE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5">
    <w:name w:val="header"/>
    <w:basedOn w:val="1"/>
    <w:uiPriority w:val="0"/>
    <w:pPr>
      <w:tabs>
        <w:tab w:val="center" w:pos="4536"/>
        <w:tab w:val="right" w:pos="9072"/>
      </w:tabs>
    </w:pPr>
  </w:style>
  <w:style w:type="character" w:styleId="6">
    <w:name w:val="page number"/>
    <w:basedOn w:val="2"/>
    <w:uiPriority w:val="0"/>
  </w:style>
  <w:style w:type="table" w:styleId="7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zetcom</Company>
  <Pages>3</Pages>
  <Words>333</Words>
  <Characters>1802</Characters>
  <Lines>15</Lines>
  <Paragraphs>4</Paragraphs>
  <TotalTime>45</TotalTime>
  <ScaleCrop>false</ScaleCrop>
  <LinksUpToDate>false</LinksUpToDate>
  <CharactersWithSpaces>2131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2023-05-03T08:53:00Z</dcterms:created>
  <dc:creator>Stavrini Spanoudi</dc:creator>
  <cp:lastModifiedBy>labrini karakourti</cp:lastModifiedBy>
  <dcterms:modified xsi:type="dcterms:W3CDTF">2024-10-23T10:36:24Z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2319F50746FA440080DAE6016DD765BA_12</vt:lpwstr>
  </property>
</Properties>
</file>